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1A" w:rsidRDefault="008E2A1A" w:rsidP="008E2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A1A">
        <w:rPr>
          <w:rFonts w:ascii="Times New Roman" w:hAnsi="Times New Roman" w:cs="Times New Roman"/>
          <w:sz w:val="28"/>
          <w:szCs w:val="28"/>
        </w:rPr>
        <w:t>Огниво</w:t>
      </w:r>
    </w:p>
    <w:p w:rsidR="008E2A1A" w:rsidRDefault="008E2A1A" w:rsidP="008E2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5222" cy="2377387"/>
            <wp:effectExtent l="19050" t="0" r="0" b="0"/>
            <wp:docPr id="4" name="Рисунок 4" descr="C:\Users\user\Desktop\1662595493_1-kartinkin-net-p-risunok-k-skazke-ognivo-andersena-pinter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62595493_1-kartinkin-net-p-risunok-k-skazke-ognivo-andersena-pinteres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222" cy="237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A1A" w:rsidRPr="008E2A1A" w:rsidRDefault="008E2A1A" w:rsidP="008E2A1A">
      <w:pPr>
        <w:rPr>
          <w:rFonts w:ascii="Times New Roman" w:hAnsi="Times New Roman" w:cs="Times New Roman"/>
          <w:sz w:val="28"/>
          <w:szCs w:val="28"/>
        </w:rPr>
      </w:pPr>
    </w:p>
    <w:p w:rsidR="001E082F" w:rsidRPr="008E2A1A" w:rsidRDefault="008E2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5F3C">
        <w:rPr>
          <w:rFonts w:ascii="Times New Roman" w:hAnsi="Times New Roman" w:cs="Times New Roman"/>
          <w:sz w:val="28"/>
          <w:szCs w:val="28"/>
        </w:rPr>
        <w:t xml:space="preserve">    </w:t>
      </w:r>
      <w:r w:rsidRPr="008E2A1A">
        <w:rPr>
          <w:rFonts w:ascii="Times New Roman" w:hAnsi="Times New Roman" w:cs="Times New Roman"/>
          <w:sz w:val="28"/>
          <w:szCs w:val="28"/>
        </w:rPr>
        <w:t xml:space="preserve">Шёл солдат по дороге: раз-два! раз-два! Ранец за спиной, сабля на боку. Шёл он домой с войны. По дороге встретилась ему старая ведьма, безобразная, противная: нижняя губа висела у неё до самой груди. – Здорово, служивый! – буркнула она. –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какая у тебя славная сабля! А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ранец-то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какой большой! Вот бравый солдат! Ну, сейчас я тебе отвалю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денег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сколько твоей душе угодно. – Спасибо тебе, старая ведьма! – сказал солдат. – Видишь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вон то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старое дерево? – проговорила ведьма, показывая на дерево, которое стояло неподалёку. – Внутри оно пустое. Влезь наверх: увидишь дупло, спустись в него до самого низу. Перед тем как ты спустишься, я тебя обвяжу верёвкой вокруг пояса, а когда ты мне крикнешь, я тебя вытащу. – Но зачем мне туда лезть? – спросил солдат. – За деньгами! – ответила ведьма. – Надо тебе знать, что, когда ты доберёшься до самого низа, ты увидишь большой подземный ход; в нём горит больше трёхсот ламп, поэтому там совсем светло. Потом ты увидишь три двери: можешь их отворить, ключи торчат снаружи. Войди в первую комнату; посреди комнаты увидишь большой сундук, а на нём собаку; глаза у неё величиной с чайную чашку. Но ты не бойся! Я дам тебе свой синий клетчатый передник, а ты расстели его на полу, быстренько подойди и схвати собаку; посади её на передник, открой сундук и бери из него денег сколько угодно. В этом сундуке лежат только медяки; захочешь серебра – ступай в другую комнату; там сидит собака с глазами, как мельничные колёса, но ты не пугайся, посади её на передник и бери деньги. А если тебе захочется золота, достанешь и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сколько сможешь унести, стоит лишь пойти в третью комнату. У собаки, которая сидит там на деревянном сундуке, глаза с Круглую башню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. Собака эта очень злая, можешь мне поверит</w:t>
      </w:r>
      <w:r>
        <w:rPr>
          <w:rFonts w:ascii="Times New Roman" w:hAnsi="Times New Roman" w:cs="Times New Roman"/>
          <w:sz w:val="28"/>
          <w:szCs w:val="28"/>
        </w:rPr>
        <w:t xml:space="preserve">ь! </w:t>
      </w:r>
      <w:r w:rsidRPr="008E2A1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та башня была воздвигнута в Копенгагене </w:t>
      </w:r>
      <w:r w:rsidRPr="008E2A1A">
        <w:rPr>
          <w:rFonts w:ascii="Times New Roman" w:hAnsi="Times New Roman" w:cs="Times New Roman"/>
          <w:sz w:val="28"/>
          <w:szCs w:val="28"/>
        </w:rPr>
        <w:lastRenderedPageBreak/>
        <w:t xml:space="preserve">астрономом Тихо Браге, который устроил в ней обсерваторию. Но ты и её не бойся. Посади её на мой передник, и она тебя не тронет, а ты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бери себе золота сколько хочешь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! – Оно бы недурно! – сказал солдат. – Но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же ты с меня за это возьмёшь, старая ведьма? Ведь даром ты для меня ничего не сделаешь. – Ни гроша я с тебя не возьму, – ответила ведьма. – Только принеси мне старое огниво – там его позабыла моя бабушка, когда спускалась туда в прошлый раз. – Ну, обвязывай меня верёвкой! – приказал солдат. – Готово! – сказала ведьма. – А вот и мой синий клетчатый передник! Солдат влез на дерево, забрался в дупло и, как и говорила ведьма, очутился в большом проходе, где горели сотни ламп. Вот он открыл первую дверь. Ох! Там сидела собака с глазами, как чайные чашки и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тара</w:t>
      </w:r>
      <w:r w:rsidRPr="008E2A1A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E2A1A">
        <w:rPr>
          <w:rFonts w:ascii="Times New Roman" w:hAnsi="Times New Roman" w:cs="Times New Roman"/>
          <w:sz w:val="28"/>
          <w:szCs w:val="28"/>
        </w:rPr>
        <w:t>щила</w:t>
      </w:r>
      <w:proofErr w:type="spellEnd"/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их на солдата. – Молодчина! – сказал солдат и, посадив собаку на </w:t>
      </w:r>
      <w:proofErr w:type="spellStart"/>
      <w:r w:rsidRPr="008E2A1A">
        <w:rPr>
          <w:rFonts w:ascii="Times New Roman" w:hAnsi="Times New Roman" w:cs="Times New Roman"/>
          <w:sz w:val="28"/>
          <w:szCs w:val="28"/>
        </w:rPr>
        <w:t>ведьмин</w:t>
      </w:r>
      <w:proofErr w:type="spellEnd"/>
      <w:r w:rsidRPr="008E2A1A">
        <w:rPr>
          <w:rFonts w:ascii="Times New Roman" w:hAnsi="Times New Roman" w:cs="Times New Roman"/>
          <w:sz w:val="28"/>
          <w:szCs w:val="28"/>
        </w:rPr>
        <w:t xml:space="preserve"> передник, набрал себе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пол</w:t>
      </w:r>
      <w:r w:rsidRPr="008E2A1A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8E2A1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8E2A1A">
        <w:rPr>
          <w:rFonts w:ascii="Times New Roman" w:hAnsi="Times New Roman" w:cs="Times New Roman"/>
          <w:sz w:val="28"/>
          <w:szCs w:val="28"/>
        </w:rPr>
        <w:t xml:space="preserve"> карман медных денег, потом закрыл сундук, водворил на него собаку и перешёл в другую комнату. Правду сказала ведьма! Там сидела собака с глазами, как мельничные колёса. – Ну, нечего таращить на меня глаза, а то ещё заболят! – сказал солдат и посадил собаку на </w:t>
      </w:r>
      <w:proofErr w:type="spellStart"/>
      <w:r w:rsidRPr="008E2A1A">
        <w:rPr>
          <w:rFonts w:ascii="Times New Roman" w:hAnsi="Times New Roman" w:cs="Times New Roman"/>
          <w:sz w:val="28"/>
          <w:szCs w:val="28"/>
        </w:rPr>
        <w:t>ведьмин</w:t>
      </w:r>
      <w:proofErr w:type="spellEnd"/>
      <w:r w:rsidRPr="008E2A1A">
        <w:rPr>
          <w:rFonts w:ascii="Times New Roman" w:hAnsi="Times New Roman" w:cs="Times New Roman"/>
          <w:sz w:val="28"/>
          <w:szCs w:val="28"/>
        </w:rPr>
        <w:t xml:space="preserve"> передник. Увидев в сундуке огромную кучу серебра, он выбросил все медяки и набил себе оба кармана и ранец серебром. Затем он перешёл в третью комнату. Ну и </w:t>
      </w:r>
      <w:proofErr w:type="gramStart"/>
      <w:r w:rsidRPr="008E2A1A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8E2A1A">
        <w:rPr>
          <w:rFonts w:ascii="Times New Roman" w:hAnsi="Times New Roman" w:cs="Times New Roman"/>
          <w:sz w:val="28"/>
          <w:szCs w:val="28"/>
        </w:rPr>
        <w:t>! У собаки, которая там сидела, глаза были никак не меньше Круглой башни и вращались, будто колёса</w:t>
      </w:r>
    </w:p>
    <w:sectPr w:rsidR="001E082F" w:rsidRPr="008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A9F"/>
    <w:rsid w:val="001E082F"/>
    <w:rsid w:val="008C0A9F"/>
    <w:rsid w:val="008E2A1A"/>
    <w:rsid w:val="00CB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2022-12-23T04:30:00Z</dcterms:created>
  <dcterms:modified xsi:type="dcterms:W3CDTF">2022-12-23T04:54:00Z</dcterms:modified>
</cp:coreProperties>
</file>